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様式第</w:t>
      </w:r>
      <w:r w:rsidR="00496D50" w:rsidRPr="00A30152">
        <w:rPr>
          <w:rFonts w:ascii="ＭＳ 明朝" w:hAnsi="ＭＳ 明朝" w:hint="eastAsia"/>
          <w:sz w:val="22"/>
          <w:szCs w:val="22"/>
        </w:rPr>
        <w:t>１</w:t>
      </w:r>
      <w:r w:rsidRPr="00A30152">
        <w:rPr>
          <w:rFonts w:ascii="ＭＳ 明朝" w:hAnsi="ＭＳ 明朝" w:hint="eastAsia"/>
          <w:sz w:val="22"/>
          <w:szCs w:val="22"/>
        </w:rPr>
        <w:t>号</w:t>
      </w:r>
    </w:p>
    <w:p w:rsidR="00B61184" w:rsidRPr="00A30152" w:rsidRDefault="00B61184" w:rsidP="008F1AAD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</w:p>
    <w:p w:rsidR="00F53AB5" w:rsidRPr="00A30152" w:rsidRDefault="00BF40CC" w:rsidP="008F1AAD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筑後市</w:t>
      </w:r>
      <w:r w:rsidR="00392726" w:rsidRPr="00A30152">
        <w:rPr>
          <w:rFonts w:ascii="ＭＳ 明朝" w:hAnsi="ＭＳ 明朝" w:hint="eastAsia"/>
          <w:sz w:val="22"/>
          <w:szCs w:val="22"/>
        </w:rPr>
        <w:t>社会福祉協議会</w:t>
      </w:r>
      <w:r w:rsidRPr="00A30152">
        <w:rPr>
          <w:rFonts w:ascii="ＭＳ 明朝" w:hAnsi="ＭＳ 明朝" w:hint="eastAsia"/>
          <w:sz w:val="22"/>
          <w:szCs w:val="22"/>
        </w:rPr>
        <w:t>条件付一般競争入札参加申請書</w:t>
      </w:r>
    </w:p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53AB5" w:rsidRPr="00A30152" w:rsidRDefault="00F53AB5" w:rsidP="008F1AAD">
      <w:pPr>
        <w:spacing w:line="380" w:lineRule="exact"/>
        <w:jc w:val="right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 xml:space="preserve">　　　</w:t>
      </w:r>
      <w:r w:rsidR="00F81C3E" w:rsidRPr="00A30152">
        <w:rPr>
          <w:rFonts w:ascii="ＭＳ 明朝" w:hAnsi="ＭＳ 明朝" w:hint="eastAsia"/>
          <w:sz w:val="22"/>
          <w:szCs w:val="22"/>
        </w:rPr>
        <w:t xml:space="preserve">平成　</w:t>
      </w:r>
      <w:r w:rsidRPr="00A30152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53AB5" w:rsidRPr="00A30152" w:rsidRDefault="008E488A" w:rsidP="008F1AAD">
      <w:pPr>
        <w:spacing w:line="380" w:lineRule="exact"/>
        <w:ind w:leftChars="337" w:left="708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筑後市社会福祉協議会会長</w:t>
      </w:r>
      <w:r w:rsidR="00F53AB5" w:rsidRPr="00A30152">
        <w:rPr>
          <w:rFonts w:ascii="ＭＳ 明朝" w:hAnsi="ＭＳ 明朝" w:hint="eastAsia"/>
          <w:sz w:val="22"/>
          <w:szCs w:val="22"/>
        </w:rPr>
        <w:t xml:space="preserve">　様</w:t>
      </w:r>
    </w:p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53AB5" w:rsidRPr="00A30152" w:rsidRDefault="00F53AB5" w:rsidP="008F1AAD">
      <w:pPr>
        <w:spacing w:line="380" w:lineRule="exact"/>
        <w:ind w:leftChars="2227" w:left="4677" w:rightChars="1484" w:right="3116"/>
        <w:jc w:val="distribute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住所</w:t>
      </w:r>
    </w:p>
    <w:p w:rsidR="00F53AB5" w:rsidRPr="00A30152" w:rsidRDefault="00F53AB5" w:rsidP="008F1AAD">
      <w:pPr>
        <w:spacing w:line="380" w:lineRule="exact"/>
        <w:ind w:leftChars="2227" w:left="4677" w:rightChars="1484" w:right="3116"/>
        <w:jc w:val="distribute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kern w:val="0"/>
          <w:sz w:val="22"/>
          <w:szCs w:val="22"/>
          <w:fitText w:val="1540" w:id="-62080512"/>
        </w:rPr>
        <w:t>商号又は会社名</w:t>
      </w:r>
    </w:p>
    <w:p w:rsidR="00F53AB5" w:rsidRPr="00A30152" w:rsidRDefault="00F53AB5" w:rsidP="00C0041C">
      <w:pPr>
        <w:spacing w:line="380" w:lineRule="exact"/>
        <w:ind w:leftChars="2227" w:left="4677" w:right="-2"/>
        <w:jc w:val="left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代表者氏名</w:t>
      </w:r>
      <w:r w:rsidR="00C0041C" w:rsidRPr="00A30152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:rsidR="00F53AB5" w:rsidRPr="00A30152" w:rsidRDefault="00F53AB5" w:rsidP="008F1AAD">
      <w:pPr>
        <w:spacing w:line="380" w:lineRule="exact"/>
        <w:ind w:leftChars="2227" w:left="4677" w:rightChars="1484" w:right="3116"/>
        <w:jc w:val="distribute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電話番号</w:t>
      </w:r>
    </w:p>
    <w:p w:rsidR="00F53AB5" w:rsidRPr="00A30152" w:rsidRDefault="00F53AB5" w:rsidP="008F1AAD">
      <w:pPr>
        <w:spacing w:line="380" w:lineRule="exact"/>
        <w:ind w:leftChars="2227" w:left="4677" w:rightChars="1484" w:right="3116"/>
        <w:jc w:val="distribute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FAX番号</w:t>
      </w:r>
    </w:p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53AB5" w:rsidRPr="00A30152" w:rsidRDefault="00F53AB5" w:rsidP="00B61184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下記の条件付一般競争入札に参加したいので、下記書類を添え</w:t>
      </w:r>
      <w:r w:rsidR="00BF40CC" w:rsidRPr="00A30152">
        <w:rPr>
          <w:rFonts w:ascii="ＭＳ 明朝" w:hAnsi="ＭＳ 明朝" w:hint="eastAsia"/>
          <w:sz w:val="22"/>
          <w:szCs w:val="22"/>
        </w:rPr>
        <w:t>て</w:t>
      </w:r>
      <w:r w:rsidRPr="00A30152">
        <w:rPr>
          <w:rFonts w:ascii="ＭＳ 明朝" w:hAnsi="ＭＳ 明朝" w:hint="eastAsia"/>
          <w:sz w:val="22"/>
          <w:szCs w:val="22"/>
        </w:rPr>
        <w:t>申請します。</w:t>
      </w:r>
    </w:p>
    <w:p w:rsidR="00F53AB5" w:rsidRPr="00A30152" w:rsidRDefault="00F53AB5" w:rsidP="00B61184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なお、</w:t>
      </w:r>
      <w:r w:rsidR="00023322" w:rsidRPr="00A30152">
        <w:rPr>
          <w:rFonts w:ascii="ＭＳ 明朝" w:hAnsi="ＭＳ 明朝" w:hint="eastAsia"/>
          <w:sz w:val="22"/>
          <w:szCs w:val="22"/>
        </w:rPr>
        <w:t>筑後市条件付一般競争入札要綱第４条</w:t>
      </w:r>
      <w:r w:rsidR="008E488A" w:rsidRPr="00A30152">
        <w:rPr>
          <w:rFonts w:ascii="ＭＳ 明朝" w:hAnsi="ＭＳ 明朝" w:hint="eastAsia"/>
          <w:sz w:val="22"/>
          <w:szCs w:val="22"/>
        </w:rPr>
        <w:t>の</w:t>
      </w:r>
      <w:r w:rsidR="00023322" w:rsidRPr="00A30152">
        <w:rPr>
          <w:rFonts w:ascii="ＭＳ 明朝" w:hAnsi="ＭＳ 明朝" w:hint="eastAsia"/>
          <w:sz w:val="22"/>
          <w:szCs w:val="22"/>
        </w:rPr>
        <w:t>規定</w:t>
      </w:r>
      <w:r w:rsidR="00392726" w:rsidRPr="00A30152">
        <w:rPr>
          <w:rFonts w:ascii="ＭＳ 明朝" w:hAnsi="ＭＳ 明朝" w:hint="eastAsia"/>
          <w:sz w:val="22"/>
          <w:szCs w:val="22"/>
        </w:rPr>
        <w:t>に準じる</w:t>
      </w:r>
      <w:r w:rsidR="00023322" w:rsidRPr="00A30152">
        <w:rPr>
          <w:rFonts w:ascii="ＭＳ 明朝" w:hAnsi="ＭＳ 明朝" w:hint="eastAsia"/>
          <w:sz w:val="22"/>
          <w:szCs w:val="22"/>
        </w:rPr>
        <w:t>入札参加資格を有すること及び</w:t>
      </w:r>
      <w:r w:rsidRPr="00A30152">
        <w:rPr>
          <w:rFonts w:ascii="ＭＳ 明朝" w:hAnsi="ＭＳ 明朝" w:hint="eastAsia"/>
          <w:sz w:val="22"/>
          <w:szCs w:val="22"/>
        </w:rPr>
        <w:t>添付書類の内容については</w:t>
      </w:r>
      <w:r w:rsidR="003075DF" w:rsidRPr="00A30152">
        <w:rPr>
          <w:rFonts w:ascii="ＭＳ 明朝" w:hAnsi="ＭＳ 明朝" w:hint="eastAsia"/>
          <w:sz w:val="22"/>
          <w:szCs w:val="22"/>
        </w:rPr>
        <w:t>、</w:t>
      </w:r>
      <w:r w:rsidRPr="00A30152">
        <w:rPr>
          <w:rFonts w:ascii="ＭＳ 明朝" w:hAnsi="ＭＳ 明朝" w:hint="eastAsia"/>
          <w:sz w:val="22"/>
          <w:szCs w:val="22"/>
        </w:rPr>
        <w:t>事実と相違ないことを誓約します。</w:t>
      </w:r>
    </w:p>
    <w:p w:rsidR="00F53AB5" w:rsidRPr="00A30152" w:rsidRDefault="00F53AB5" w:rsidP="008F1AAD">
      <w:pPr>
        <w:spacing w:line="380" w:lineRule="exact"/>
        <w:rPr>
          <w:rFonts w:ascii="ＭＳ 明朝" w:hAnsi="ＭＳ 明朝"/>
          <w:sz w:val="22"/>
          <w:szCs w:val="22"/>
        </w:rPr>
      </w:pPr>
    </w:p>
    <w:p w:rsidR="00F53AB5" w:rsidRPr="00A30152" w:rsidRDefault="00F53AB5" w:rsidP="00B61184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  <w:r w:rsidRPr="00A30152">
        <w:rPr>
          <w:rFonts w:ascii="ＭＳ 明朝" w:hAnsi="ＭＳ 明朝" w:hint="eastAsia"/>
          <w:sz w:val="22"/>
          <w:szCs w:val="22"/>
        </w:rPr>
        <w:t>記</w:t>
      </w:r>
    </w:p>
    <w:p w:rsidR="00F53AB5" w:rsidRPr="00A30152" w:rsidRDefault="00F53AB5" w:rsidP="00F53AB5">
      <w:pPr>
        <w:rPr>
          <w:rFonts w:ascii="ＭＳ 明朝" w:hAnsi="ＭＳ 明朝"/>
        </w:rPr>
      </w:pPr>
    </w:p>
    <w:tbl>
      <w:tblPr>
        <w:tblW w:w="93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00"/>
      </w:tblGrid>
      <w:tr w:rsidR="00A30152" w:rsidRPr="00A30152" w:rsidTr="00EE13DD">
        <w:trPr>
          <w:trHeight w:val="735"/>
        </w:trPr>
        <w:tc>
          <w:tcPr>
            <w:tcW w:w="2310" w:type="dxa"/>
            <w:vAlign w:val="center"/>
          </w:tcPr>
          <w:p w:rsidR="00F53AB5" w:rsidRPr="00A30152" w:rsidRDefault="00F53AB5" w:rsidP="00DB2DB8">
            <w:pPr>
              <w:spacing w:line="21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入札公告日</w:t>
            </w:r>
          </w:p>
        </w:tc>
        <w:tc>
          <w:tcPr>
            <w:tcW w:w="7000" w:type="dxa"/>
            <w:vAlign w:val="center"/>
          </w:tcPr>
          <w:p w:rsidR="00F53AB5" w:rsidRPr="00A30152" w:rsidRDefault="00392726" w:rsidP="001A0AC7">
            <w:pPr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平成３０</w:t>
            </w:r>
            <w:r w:rsidR="00F53AB5" w:rsidRPr="00A3015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A3015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F53AB5" w:rsidRPr="00A3015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10448" w:rsidRPr="00A30152">
              <w:rPr>
                <w:rFonts w:ascii="ＭＳ 明朝" w:hAnsi="ＭＳ 明朝" w:hint="eastAsia"/>
                <w:sz w:val="22"/>
                <w:szCs w:val="22"/>
              </w:rPr>
              <w:t>２</w:t>
            </w:r>
            <w:bookmarkStart w:id="0" w:name="_GoBack"/>
            <w:bookmarkEnd w:id="0"/>
            <w:r w:rsidR="00F53AB5" w:rsidRPr="00A3015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30152" w:rsidRPr="00A30152" w:rsidTr="00EE13DD">
        <w:trPr>
          <w:trHeight w:val="735"/>
        </w:trPr>
        <w:tc>
          <w:tcPr>
            <w:tcW w:w="2310" w:type="dxa"/>
            <w:vAlign w:val="center"/>
          </w:tcPr>
          <w:p w:rsidR="00F53AB5" w:rsidRPr="00A30152" w:rsidRDefault="00F53AB5" w:rsidP="00DB2DB8">
            <w:pPr>
              <w:spacing w:line="21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起工番号</w:t>
            </w:r>
          </w:p>
        </w:tc>
        <w:tc>
          <w:tcPr>
            <w:tcW w:w="7000" w:type="dxa"/>
            <w:vAlign w:val="center"/>
          </w:tcPr>
          <w:p w:rsidR="00F53AB5" w:rsidRPr="00A30152" w:rsidRDefault="00392726" w:rsidP="001A0AC7">
            <w:pPr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３０筑社協総　第</w:t>
            </w:r>
            <w:r w:rsidR="00703820" w:rsidRPr="00A30152">
              <w:rPr>
                <w:rFonts w:ascii="ＭＳ 明朝" w:hAnsi="ＭＳ 明朝" w:hint="eastAsia"/>
                <w:sz w:val="22"/>
                <w:szCs w:val="22"/>
              </w:rPr>
              <w:t>３６９</w:t>
            </w:r>
            <w:r w:rsidRPr="00A30152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A30152" w:rsidRPr="00A30152" w:rsidTr="00EE13DD">
        <w:trPr>
          <w:trHeight w:val="735"/>
        </w:trPr>
        <w:tc>
          <w:tcPr>
            <w:tcW w:w="2310" w:type="dxa"/>
            <w:vAlign w:val="center"/>
          </w:tcPr>
          <w:p w:rsidR="00F53AB5" w:rsidRPr="00A30152" w:rsidRDefault="00F53AB5" w:rsidP="00DB2DB8">
            <w:pPr>
              <w:spacing w:line="21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000" w:type="dxa"/>
            <w:vAlign w:val="center"/>
          </w:tcPr>
          <w:p w:rsidR="00F53AB5" w:rsidRPr="00A30152" w:rsidRDefault="00392726" w:rsidP="005F41BA">
            <w:pPr>
              <w:spacing w:line="210" w:lineRule="exact"/>
              <w:ind w:leftChars="513" w:left="107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hint="eastAsia"/>
              </w:rPr>
              <w:t>筑後市社会福祉協議会空調機器等設置</w:t>
            </w:r>
            <w:r w:rsidR="002B7700" w:rsidRPr="00A30152">
              <w:rPr>
                <w:rFonts w:hint="eastAsia"/>
              </w:rPr>
              <w:t>工事</w:t>
            </w:r>
          </w:p>
        </w:tc>
      </w:tr>
      <w:tr w:rsidR="00A30152" w:rsidRPr="00A30152" w:rsidTr="00EE13DD">
        <w:trPr>
          <w:trHeight w:val="735"/>
        </w:trPr>
        <w:tc>
          <w:tcPr>
            <w:tcW w:w="2310" w:type="dxa"/>
            <w:vAlign w:val="center"/>
          </w:tcPr>
          <w:p w:rsidR="00F53AB5" w:rsidRPr="00A30152" w:rsidRDefault="00F53AB5" w:rsidP="00290035">
            <w:pPr>
              <w:spacing w:line="21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="00290035" w:rsidRPr="00A30152">
              <w:rPr>
                <w:rFonts w:ascii="ＭＳ 明朝"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7000" w:type="dxa"/>
            <w:vAlign w:val="center"/>
          </w:tcPr>
          <w:p w:rsidR="00F53AB5" w:rsidRPr="00A30152" w:rsidRDefault="001A0AC7" w:rsidP="00611E3A">
            <w:pPr>
              <w:spacing w:line="210" w:lineRule="exact"/>
              <w:ind w:leftChars="513" w:left="1077"/>
              <w:jc w:val="left"/>
            </w:pPr>
            <w:r w:rsidRPr="00A30152">
              <w:rPr>
                <w:rFonts w:hint="eastAsia"/>
              </w:rPr>
              <w:t>筑後市大字</w:t>
            </w:r>
            <w:r w:rsidR="00392726" w:rsidRPr="00A30152">
              <w:rPr>
                <w:rFonts w:hint="eastAsia"/>
              </w:rPr>
              <w:t>野町６８０番地１</w:t>
            </w:r>
          </w:p>
          <w:p w:rsidR="00611E3A" w:rsidRPr="00A30152" w:rsidRDefault="00611E3A" w:rsidP="00611E3A">
            <w:pPr>
              <w:spacing w:line="210" w:lineRule="exact"/>
              <w:ind w:leftChars="513" w:left="107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hint="eastAsia"/>
              </w:rPr>
              <w:t>筑後市社会福祉協議会（筑後市総合福祉センタ－）</w:t>
            </w:r>
          </w:p>
        </w:tc>
      </w:tr>
      <w:tr w:rsidR="00F53AB5" w:rsidRPr="00A30152" w:rsidTr="00EE13DD">
        <w:trPr>
          <w:trHeight w:val="2100"/>
        </w:trPr>
        <w:tc>
          <w:tcPr>
            <w:tcW w:w="2310" w:type="dxa"/>
            <w:vAlign w:val="center"/>
          </w:tcPr>
          <w:p w:rsidR="00F53AB5" w:rsidRPr="00A30152" w:rsidRDefault="00F53AB5" w:rsidP="00DB2DB8">
            <w:pPr>
              <w:spacing w:line="21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000" w:type="dxa"/>
          </w:tcPr>
          <w:p w:rsidR="00F53AB5" w:rsidRPr="00A30152" w:rsidRDefault="00F53AB5" w:rsidP="00DB2DB8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F53AB5" w:rsidRPr="00A30152" w:rsidRDefault="00F53AB5" w:rsidP="00DB2DB8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 xml:space="preserve">(1)　</w:t>
            </w:r>
            <w:r w:rsidR="008F626F" w:rsidRPr="00A30152">
              <w:rPr>
                <w:rFonts w:ascii="ＭＳ 明朝" w:hAnsi="ＭＳ 明朝" w:hint="eastAsia"/>
                <w:sz w:val="22"/>
                <w:szCs w:val="22"/>
              </w:rPr>
              <w:t>配置予定技術者届（様式第３号）</w:t>
            </w:r>
          </w:p>
          <w:p w:rsidR="00A75D72" w:rsidRPr="00A30152" w:rsidRDefault="00F53AB5" w:rsidP="00DB2DB8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 xml:space="preserve">(2)　</w:t>
            </w:r>
            <w:r w:rsidR="008F626F" w:rsidRPr="00A30152">
              <w:rPr>
                <w:rFonts w:ascii="ＭＳ 明朝" w:hAnsi="ＭＳ 明朝" w:hint="eastAsia"/>
                <w:sz w:val="22"/>
                <w:szCs w:val="22"/>
              </w:rPr>
              <w:t>営業所専任技術者届（様式第４号）</w:t>
            </w:r>
          </w:p>
          <w:p w:rsidR="00A75D72" w:rsidRPr="00A30152" w:rsidRDefault="00392726" w:rsidP="00392726">
            <w:pPr>
              <w:spacing w:line="380" w:lineRule="exact"/>
              <w:ind w:left="341" w:hangingChars="155" w:hanging="341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 xml:space="preserve">(3)　</w:t>
            </w:r>
            <w:r w:rsidR="00A75D72" w:rsidRPr="00A30152">
              <w:rPr>
                <w:rFonts w:ascii="ＭＳ 明朝" w:hAnsi="ＭＳ 明朝" w:hint="eastAsia"/>
                <w:sz w:val="22"/>
                <w:szCs w:val="22"/>
              </w:rPr>
              <w:t>筑後市</w:t>
            </w:r>
            <w:r w:rsidRPr="00A30152">
              <w:rPr>
                <w:rFonts w:ascii="ＭＳ 明朝" w:hAnsi="ＭＳ 明朝" w:hint="eastAsia"/>
                <w:sz w:val="22"/>
                <w:szCs w:val="22"/>
              </w:rPr>
              <w:t>社会福祉協議会</w:t>
            </w:r>
            <w:r w:rsidR="00A75D72" w:rsidRPr="00A30152">
              <w:rPr>
                <w:rFonts w:ascii="ＭＳ 明朝" w:hAnsi="ＭＳ 明朝" w:hint="eastAsia"/>
                <w:sz w:val="22"/>
                <w:szCs w:val="22"/>
              </w:rPr>
              <w:t>条件付一般競争入札受付表兼通知書（様式第５号）</w:t>
            </w:r>
          </w:p>
          <w:p w:rsidR="00F53AB5" w:rsidRPr="00A30152" w:rsidRDefault="00A75D72" w:rsidP="00392726">
            <w:pPr>
              <w:spacing w:line="380" w:lineRule="exact"/>
              <w:ind w:left="328" w:hangingChars="149" w:hanging="328"/>
              <w:rPr>
                <w:rFonts w:ascii="ＭＳ 明朝" w:hAnsi="ＭＳ 明朝"/>
                <w:sz w:val="22"/>
                <w:szCs w:val="22"/>
              </w:rPr>
            </w:pPr>
            <w:r w:rsidRPr="00A30152">
              <w:rPr>
                <w:rFonts w:ascii="ＭＳ 明朝" w:hAnsi="ＭＳ 明朝" w:hint="eastAsia"/>
                <w:sz w:val="22"/>
                <w:szCs w:val="22"/>
              </w:rPr>
              <w:t>(4</w:t>
            </w:r>
            <w:r w:rsidR="000137AD" w:rsidRPr="00A30152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8F626F" w:rsidRPr="00A30152">
              <w:rPr>
                <w:rFonts w:ascii="ＭＳ 明朝" w:hAnsi="ＭＳ 明朝" w:hint="eastAsia"/>
                <w:sz w:val="22"/>
                <w:szCs w:val="22"/>
              </w:rPr>
              <w:t>入札</w:t>
            </w:r>
            <w:r w:rsidR="007D4D28" w:rsidRPr="00A30152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8F626F" w:rsidRPr="00A30152">
              <w:rPr>
                <w:rFonts w:ascii="ＭＳ 明朝" w:hAnsi="ＭＳ 明朝" w:hint="eastAsia"/>
                <w:sz w:val="22"/>
                <w:szCs w:val="22"/>
              </w:rPr>
              <w:t>現在有効な経営規模等評価結果通知書・総合評定値通知書</w:t>
            </w:r>
          </w:p>
          <w:p w:rsidR="0081302F" w:rsidRPr="00A30152" w:rsidRDefault="0081302F" w:rsidP="008F626F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3AB5" w:rsidRPr="00A30152" w:rsidRDefault="00F53AB5" w:rsidP="00F53AB5">
      <w:pPr>
        <w:rPr>
          <w:rFonts w:ascii="ＭＳ 明朝" w:hAnsi="ＭＳ 明朝"/>
        </w:rPr>
      </w:pPr>
    </w:p>
    <w:p w:rsidR="00EE05D3" w:rsidRPr="00DA4B13" w:rsidRDefault="00EE05D3" w:rsidP="00A63C9B">
      <w:pPr>
        <w:spacing w:line="200" w:lineRule="exact"/>
        <w:rPr>
          <w:rFonts w:ascii="ＭＳ 明朝" w:hAnsi="ＭＳ 明朝"/>
          <w:sz w:val="22"/>
          <w:szCs w:val="22"/>
        </w:rPr>
      </w:pPr>
    </w:p>
    <w:p w:rsidR="00F53AB5" w:rsidRDefault="00F53AB5" w:rsidP="00496D50">
      <w:pPr>
        <w:ind w:left="210" w:hangingChars="100" w:hanging="210"/>
        <w:rPr>
          <w:rFonts w:ascii="ＭＳ 明朝" w:hAnsi="ＭＳ 明朝"/>
        </w:rPr>
      </w:pPr>
    </w:p>
    <w:sectPr w:rsidR="00F53AB5" w:rsidSect="00E97D92">
      <w:pgSz w:w="11906" w:h="16838" w:code="9"/>
      <w:pgMar w:top="1134" w:right="1134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67" w:rsidRDefault="00794367" w:rsidP="00717BBB">
      <w:r>
        <w:separator/>
      </w:r>
    </w:p>
  </w:endnote>
  <w:endnote w:type="continuationSeparator" w:id="0">
    <w:p w:rsidR="00794367" w:rsidRDefault="00794367" w:rsidP="0071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67" w:rsidRDefault="00794367" w:rsidP="00717BBB">
      <w:r>
        <w:separator/>
      </w:r>
    </w:p>
  </w:footnote>
  <w:footnote w:type="continuationSeparator" w:id="0">
    <w:p w:rsidR="00794367" w:rsidRDefault="00794367" w:rsidP="0071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EDD"/>
    <w:multiLevelType w:val="hybridMultilevel"/>
    <w:tmpl w:val="FE6642A6"/>
    <w:lvl w:ilvl="0" w:tplc="C22461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6"/>
    <w:rsid w:val="000137AD"/>
    <w:rsid w:val="00016C38"/>
    <w:rsid w:val="00023322"/>
    <w:rsid w:val="000372FA"/>
    <w:rsid w:val="00073388"/>
    <w:rsid w:val="00093593"/>
    <w:rsid w:val="000B54CF"/>
    <w:rsid w:val="000C0DE0"/>
    <w:rsid w:val="000C2314"/>
    <w:rsid w:val="000C3A66"/>
    <w:rsid w:val="000E4CDF"/>
    <w:rsid w:val="000F0271"/>
    <w:rsid w:val="00116865"/>
    <w:rsid w:val="00173B1E"/>
    <w:rsid w:val="001A0AC7"/>
    <w:rsid w:val="001B5A47"/>
    <w:rsid w:val="001C3C61"/>
    <w:rsid w:val="001C7AFB"/>
    <w:rsid w:val="00242077"/>
    <w:rsid w:val="00246A17"/>
    <w:rsid w:val="002545E9"/>
    <w:rsid w:val="00254B97"/>
    <w:rsid w:val="002656D8"/>
    <w:rsid w:val="00290035"/>
    <w:rsid w:val="002A40A6"/>
    <w:rsid w:val="002A4C5C"/>
    <w:rsid w:val="002B51A2"/>
    <w:rsid w:val="002B65F9"/>
    <w:rsid w:val="002B7700"/>
    <w:rsid w:val="002C3BF3"/>
    <w:rsid w:val="002D29A2"/>
    <w:rsid w:val="002E02F6"/>
    <w:rsid w:val="002F7276"/>
    <w:rsid w:val="003075DF"/>
    <w:rsid w:val="00310F0A"/>
    <w:rsid w:val="00312295"/>
    <w:rsid w:val="00314596"/>
    <w:rsid w:val="00322634"/>
    <w:rsid w:val="0032398F"/>
    <w:rsid w:val="00324CD9"/>
    <w:rsid w:val="00331E75"/>
    <w:rsid w:val="0034218C"/>
    <w:rsid w:val="00342EE0"/>
    <w:rsid w:val="003453B6"/>
    <w:rsid w:val="00361428"/>
    <w:rsid w:val="003653A6"/>
    <w:rsid w:val="003773FC"/>
    <w:rsid w:val="00382A02"/>
    <w:rsid w:val="00392726"/>
    <w:rsid w:val="003C5995"/>
    <w:rsid w:val="003C5A20"/>
    <w:rsid w:val="003E5790"/>
    <w:rsid w:val="003E69AB"/>
    <w:rsid w:val="003F25A2"/>
    <w:rsid w:val="003F7B1C"/>
    <w:rsid w:val="00482BAE"/>
    <w:rsid w:val="00496D50"/>
    <w:rsid w:val="004A1EBB"/>
    <w:rsid w:val="004D4110"/>
    <w:rsid w:val="004D728E"/>
    <w:rsid w:val="004F264C"/>
    <w:rsid w:val="005276DF"/>
    <w:rsid w:val="005436E9"/>
    <w:rsid w:val="00565A2C"/>
    <w:rsid w:val="00566538"/>
    <w:rsid w:val="00567691"/>
    <w:rsid w:val="00573544"/>
    <w:rsid w:val="005C626E"/>
    <w:rsid w:val="005C72A5"/>
    <w:rsid w:val="005F2C67"/>
    <w:rsid w:val="005F41BA"/>
    <w:rsid w:val="00604533"/>
    <w:rsid w:val="00611E3A"/>
    <w:rsid w:val="00634646"/>
    <w:rsid w:val="0067461D"/>
    <w:rsid w:val="006832AB"/>
    <w:rsid w:val="00690475"/>
    <w:rsid w:val="006D10E8"/>
    <w:rsid w:val="006D1B68"/>
    <w:rsid w:val="006D6493"/>
    <w:rsid w:val="006D6749"/>
    <w:rsid w:val="006E2C0E"/>
    <w:rsid w:val="006E7A21"/>
    <w:rsid w:val="006F1EA7"/>
    <w:rsid w:val="00703820"/>
    <w:rsid w:val="00712A0D"/>
    <w:rsid w:val="00717BBB"/>
    <w:rsid w:val="0074110E"/>
    <w:rsid w:val="007518BB"/>
    <w:rsid w:val="00755D59"/>
    <w:rsid w:val="00770AC0"/>
    <w:rsid w:val="00794367"/>
    <w:rsid w:val="0079546F"/>
    <w:rsid w:val="00796D13"/>
    <w:rsid w:val="007D4D28"/>
    <w:rsid w:val="007E5E41"/>
    <w:rsid w:val="007F1914"/>
    <w:rsid w:val="007F40A0"/>
    <w:rsid w:val="00807BFA"/>
    <w:rsid w:val="00810C48"/>
    <w:rsid w:val="0081302F"/>
    <w:rsid w:val="008249F9"/>
    <w:rsid w:val="00877AF6"/>
    <w:rsid w:val="00884B25"/>
    <w:rsid w:val="008D1465"/>
    <w:rsid w:val="008E488A"/>
    <w:rsid w:val="008E589B"/>
    <w:rsid w:val="008F110F"/>
    <w:rsid w:val="008F1AAD"/>
    <w:rsid w:val="008F626F"/>
    <w:rsid w:val="009062C2"/>
    <w:rsid w:val="00913C08"/>
    <w:rsid w:val="009252C8"/>
    <w:rsid w:val="009901F1"/>
    <w:rsid w:val="009A040E"/>
    <w:rsid w:val="009A35B8"/>
    <w:rsid w:val="009D0C01"/>
    <w:rsid w:val="009E496B"/>
    <w:rsid w:val="009F0D44"/>
    <w:rsid w:val="009F62A7"/>
    <w:rsid w:val="009F6928"/>
    <w:rsid w:val="009F6AEA"/>
    <w:rsid w:val="00A02D9B"/>
    <w:rsid w:val="00A071FF"/>
    <w:rsid w:val="00A25695"/>
    <w:rsid w:val="00A30152"/>
    <w:rsid w:val="00A368E4"/>
    <w:rsid w:val="00A63C9B"/>
    <w:rsid w:val="00A71D10"/>
    <w:rsid w:val="00A75D72"/>
    <w:rsid w:val="00AB1EC4"/>
    <w:rsid w:val="00AB3B3F"/>
    <w:rsid w:val="00B226DA"/>
    <w:rsid w:val="00B332CC"/>
    <w:rsid w:val="00B33BA3"/>
    <w:rsid w:val="00B3501F"/>
    <w:rsid w:val="00B443B0"/>
    <w:rsid w:val="00B5061B"/>
    <w:rsid w:val="00B61184"/>
    <w:rsid w:val="00B61DD5"/>
    <w:rsid w:val="00B70FCF"/>
    <w:rsid w:val="00B81CDF"/>
    <w:rsid w:val="00B8674D"/>
    <w:rsid w:val="00B902FA"/>
    <w:rsid w:val="00B97652"/>
    <w:rsid w:val="00BB0C1E"/>
    <w:rsid w:val="00BB6A6E"/>
    <w:rsid w:val="00BE16BA"/>
    <w:rsid w:val="00BE5F0D"/>
    <w:rsid w:val="00BF40CC"/>
    <w:rsid w:val="00C0041C"/>
    <w:rsid w:val="00C052A5"/>
    <w:rsid w:val="00C10448"/>
    <w:rsid w:val="00C1201B"/>
    <w:rsid w:val="00C1557B"/>
    <w:rsid w:val="00C20C8B"/>
    <w:rsid w:val="00C46709"/>
    <w:rsid w:val="00C637BB"/>
    <w:rsid w:val="00C71700"/>
    <w:rsid w:val="00C8140F"/>
    <w:rsid w:val="00C83EA6"/>
    <w:rsid w:val="00C84172"/>
    <w:rsid w:val="00C94630"/>
    <w:rsid w:val="00C95AF4"/>
    <w:rsid w:val="00CB07C3"/>
    <w:rsid w:val="00CC054B"/>
    <w:rsid w:val="00CC0757"/>
    <w:rsid w:val="00CC59CC"/>
    <w:rsid w:val="00CD4AB9"/>
    <w:rsid w:val="00CD7E7D"/>
    <w:rsid w:val="00D01E1A"/>
    <w:rsid w:val="00D13415"/>
    <w:rsid w:val="00D27F6C"/>
    <w:rsid w:val="00D31CA8"/>
    <w:rsid w:val="00D42827"/>
    <w:rsid w:val="00D4668B"/>
    <w:rsid w:val="00D46767"/>
    <w:rsid w:val="00D53230"/>
    <w:rsid w:val="00D53856"/>
    <w:rsid w:val="00D95C57"/>
    <w:rsid w:val="00D97CEC"/>
    <w:rsid w:val="00DA4B13"/>
    <w:rsid w:val="00DA4E03"/>
    <w:rsid w:val="00DB2DB8"/>
    <w:rsid w:val="00DE2D90"/>
    <w:rsid w:val="00DE55AC"/>
    <w:rsid w:val="00DF4F33"/>
    <w:rsid w:val="00E0663B"/>
    <w:rsid w:val="00E23B9C"/>
    <w:rsid w:val="00E249FE"/>
    <w:rsid w:val="00E2662D"/>
    <w:rsid w:val="00E70477"/>
    <w:rsid w:val="00E97D92"/>
    <w:rsid w:val="00EA3DC7"/>
    <w:rsid w:val="00EB2971"/>
    <w:rsid w:val="00EC50B8"/>
    <w:rsid w:val="00EC6A7A"/>
    <w:rsid w:val="00EE05D3"/>
    <w:rsid w:val="00EE13DD"/>
    <w:rsid w:val="00EE1C87"/>
    <w:rsid w:val="00EF3F9B"/>
    <w:rsid w:val="00F11907"/>
    <w:rsid w:val="00F469A2"/>
    <w:rsid w:val="00F53AB5"/>
    <w:rsid w:val="00F63248"/>
    <w:rsid w:val="00F66D55"/>
    <w:rsid w:val="00F81C3E"/>
    <w:rsid w:val="00FA3BB1"/>
    <w:rsid w:val="00FA6AA1"/>
    <w:rsid w:val="00FB34A7"/>
    <w:rsid w:val="00FC1FA5"/>
    <w:rsid w:val="00FC6936"/>
    <w:rsid w:val="00FD6468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EFC67-3344-4BCE-9C7E-9580F65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0A6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7B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BBB"/>
    <w:rPr>
      <w:kern w:val="2"/>
      <w:sz w:val="21"/>
      <w:szCs w:val="24"/>
    </w:rPr>
  </w:style>
  <w:style w:type="table" w:styleId="a8">
    <w:name w:val="Table Grid"/>
    <w:basedOn w:val="a1"/>
    <w:rsid w:val="002C3B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3BF3"/>
  </w:style>
  <w:style w:type="paragraph" w:styleId="aa">
    <w:name w:val="Note Heading"/>
    <w:basedOn w:val="a"/>
    <w:next w:val="a"/>
    <w:rsid w:val="00A71D10"/>
    <w:pPr>
      <w:jc w:val="center"/>
    </w:pPr>
    <w:rPr>
      <w:sz w:val="22"/>
      <w:szCs w:val="22"/>
    </w:rPr>
  </w:style>
  <w:style w:type="paragraph" w:styleId="ab">
    <w:name w:val="Closing"/>
    <w:basedOn w:val="a"/>
    <w:rsid w:val="00A71D10"/>
    <w:pPr>
      <w:jc w:val="right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33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3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C35C-F657-43F1-A499-AB047793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筑後市条件付き一般競争入札実施要綱 </vt:lpstr>
      <vt:lpstr>筑後市条件付き一般競争入札実施要綱 </vt:lpstr>
    </vt:vector>
  </TitlesOfParts>
  <Company>筑後市役所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筑後市条件付き一般競争入札実施要綱</dc:title>
  <dc:subject/>
  <dc:creator>管財係</dc:creator>
  <cp:keywords/>
  <dc:description/>
  <cp:lastModifiedBy>社会福祉法人 筑後市社会福祉協議会</cp:lastModifiedBy>
  <cp:revision>8</cp:revision>
  <cp:lastPrinted>2018-06-22T08:06:00Z</cp:lastPrinted>
  <dcterms:created xsi:type="dcterms:W3CDTF">2018-06-19T06:34:00Z</dcterms:created>
  <dcterms:modified xsi:type="dcterms:W3CDTF">2018-06-28T02:55:00Z</dcterms:modified>
</cp:coreProperties>
</file>